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058" w:rsidRPr="00E16662" w:rsidRDefault="00E16662" w:rsidP="00E16662">
      <w:pPr>
        <w:pStyle w:val="Heading1"/>
        <w:rPr>
          <w:color w:val="0070C0"/>
          <w:sz w:val="32"/>
        </w:rPr>
      </w:pPr>
      <w:r w:rsidRPr="00E16662">
        <w:rPr>
          <w:noProof/>
          <w:color w:val="0070C0"/>
          <w:sz w:val="32"/>
        </w:rPr>
        <w:drawing>
          <wp:anchor distT="0" distB="0" distL="114300" distR="114300" simplePos="0" relativeHeight="251658240" behindDoc="1" locked="0" layoutInCell="1" allowOverlap="1" wp14:anchorId="2EDA3BB6" wp14:editId="05317F00">
            <wp:simplePos x="0" y="0"/>
            <wp:positionH relativeFrom="column">
              <wp:posOffset>28575</wp:posOffset>
            </wp:positionH>
            <wp:positionV relativeFrom="paragraph">
              <wp:posOffset>0</wp:posOffset>
            </wp:positionV>
            <wp:extent cx="1189990" cy="1143000"/>
            <wp:effectExtent l="0" t="0" r="0" b="0"/>
            <wp:wrapTight wrapText="bothSides">
              <wp:wrapPolygon edited="0">
                <wp:start x="0" y="0"/>
                <wp:lineTo x="0" y="21240"/>
                <wp:lineTo x="21093" y="21240"/>
                <wp:lineTo x="2109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666_679262_152779518929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9990" cy="1143000"/>
                    </a:xfrm>
                    <a:prstGeom prst="rect">
                      <a:avLst/>
                    </a:prstGeom>
                  </pic:spPr>
                </pic:pic>
              </a:graphicData>
            </a:graphic>
            <wp14:sizeRelH relativeFrom="page">
              <wp14:pctWidth>0</wp14:pctWidth>
            </wp14:sizeRelH>
            <wp14:sizeRelV relativeFrom="page">
              <wp14:pctHeight>0</wp14:pctHeight>
            </wp14:sizeRelV>
          </wp:anchor>
        </w:drawing>
      </w:r>
      <w:r w:rsidR="000B7F60" w:rsidRPr="00E16662">
        <w:rPr>
          <w:color w:val="0070C0"/>
          <w:sz w:val="32"/>
        </w:rPr>
        <w:t>2021 Youth Tour</w:t>
      </w:r>
    </w:p>
    <w:p w:rsidR="000B7F60" w:rsidRPr="00E16662" w:rsidRDefault="000B7F60" w:rsidP="00E16662">
      <w:pPr>
        <w:pStyle w:val="Heading2"/>
        <w:rPr>
          <w:color w:val="0070C0"/>
          <w:sz w:val="28"/>
          <w:u w:val="single"/>
        </w:rPr>
      </w:pPr>
      <w:r w:rsidRPr="00E16662">
        <w:rPr>
          <w:color w:val="0070C0"/>
          <w:sz w:val="28"/>
          <w:u w:val="single"/>
        </w:rPr>
        <w:t>Student Expectations</w:t>
      </w:r>
      <w:r w:rsidR="00E16662">
        <w:rPr>
          <w:color w:val="0070C0"/>
          <w:sz w:val="28"/>
          <w:u w:val="single"/>
        </w:rPr>
        <w:t xml:space="preserve"> for COVID-19 Restrictions</w:t>
      </w:r>
    </w:p>
    <w:p w:rsidR="000B7F60" w:rsidRDefault="000B7F60" w:rsidP="000B7F60"/>
    <w:p w:rsidR="000B7F60" w:rsidRDefault="000B7F60" w:rsidP="000B7F60">
      <w:r>
        <w:t xml:space="preserve">There is no guarantee </w:t>
      </w:r>
      <w:r w:rsidR="006C0000">
        <w:t>from</w:t>
      </w:r>
      <w:r>
        <w:t xml:space="preserve"> the Natio</w:t>
      </w:r>
      <w:r w:rsidR="00FC3F12">
        <w:t>nal Rural Electric Cooperative</w:t>
      </w:r>
      <w:r>
        <w:t xml:space="preserve"> Association (NRECA) to hold the Youth Tour in 2021</w:t>
      </w:r>
      <w:r w:rsidR="006C0000">
        <w:t>. P</w:t>
      </w:r>
      <w:r>
        <w:t xml:space="preserve">lease be aware that regardless of the actions by your co-op, the trip </w:t>
      </w:r>
      <w:proofErr w:type="gramStart"/>
      <w:r>
        <w:t>may still be can</w:t>
      </w:r>
      <w:bookmarkStart w:id="0" w:name="_GoBack"/>
      <w:bookmarkEnd w:id="0"/>
      <w:r>
        <w:t>celed</w:t>
      </w:r>
      <w:proofErr w:type="gramEnd"/>
      <w:r>
        <w:t>.</w:t>
      </w:r>
    </w:p>
    <w:p w:rsidR="000B7F60" w:rsidRDefault="000B7F60" w:rsidP="000B7F60">
      <w:r>
        <w:t>Your co-op, Montana Electric Cooperatives’ Association</w:t>
      </w:r>
      <w:r w:rsidR="00FC3F12">
        <w:t xml:space="preserve"> (MECA)</w:t>
      </w:r>
      <w:r>
        <w:t xml:space="preserve">, and NRECA </w:t>
      </w:r>
      <w:r w:rsidR="00D46BC9">
        <w:t>cannot guarantee you will not contract</w:t>
      </w:r>
      <w:r>
        <w:t xml:space="preserve"> COVID-19 during the trip, regardless of our </w:t>
      </w:r>
      <w:r w:rsidR="006C0000">
        <w:t>commitment to adhere to</w:t>
      </w:r>
      <w:r>
        <w:t xml:space="preserve"> guidelines</w:t>
      </w:r>
      <w:r w:rsidR="006C0000">
        <w:t xml:space="preserve"> </w:t>
      </w:r>
      <w:r w:rsidR="00D46BC9">
        <w:t>from the Center for Disease Control and Prevention and suggestions from NRECA.</w:t>
      </w:r>
      <w:r>
        <w:t xml:space="preserve"> </w:t>
      </w:r>
    </w:p>
    <w:p w:rsidR="000B7F60" w:rsidRDefault="000B7F60" w:rsidP="000B7F60">
      <w:r>
        <w:t>Youth Tour is completely voluntary – please keep the following list in mind before applying:</w:t>
      </w:r>
    </w:p>
    <w:p w:rsidR="000B7F60" w:rsidRDefault="000B7F60" w:rsidP="000B7F60">
      <w:pPr>
        <w:pStyle w:val="ListParagraph"/>
        <w:numPr>
          <w:ilvl w:val="0"/>
          <w:numId w:val="2"/>
        </w:numPr>
      </w:pPr>
      <w:r>
        <w:t xml:space="preserve">You will be </w:t>
      </w:r>
      <w:r w:rsidRPr="000B7F60">
        <w:rPr>
          <w:b/>
          <w:u w:val="single"/>
        </w:rPr>
        <w:t>REQUIRED</w:t>
      </w:r>
      <w:r>
        <w:rPr>
          <w:b/>
          <w:u w:val="single"/>
        </w:rPr>
        <w:t xml:space="preserve"> </w:t>
      </w:r>
      <w:r>
        <w:t xml:space="preserve">to wear a mask during times we are in public or common areas and traveling. Your mask needs to remain on your face until you get </w:t>
      </w:r>
      <w:r w:rsidR="006C0000">
        <w:t>approval to remove it</w:t>
      </w:r>
      <w:r>
        <w:t xml:space="preserve"> from a Youth Tour chaperone.  If you cannot wear a mask for medical reasons, you </w:t>
      </w:r>
      <w:proofErr w:type="gramStart"/>
      <w:r>
        <w:t>will be asked</w:t>
      </w:r>
      <w:proofErr w:type="gramEnd"/>
      <w:r>
        <w:t xml:space="preserve"> to provide a note and bring it with you.</w:t>
      </w:r>
      <w:r w:rsidR="00D9458C">
        <w:t xml:space="preserve"> If you don’t want to wear a mask for personal reasons, please do not apply. </w:t>
      </w:r>
      <w:r w:rsidR="006C0000">
        <w:t>If you cannot wear a mask for a nonmedical reason that you believe would make you exempt from a mask mandate in Washington, D.C., please contact your cooperative prior to applying.</w:t>
      </w:r>
    </w:p>
    <w:p w:rsidR="000B7F60" w:rsidRDefault="000B7F60" w:rsidP="000B7F60">
      <w:pPr>
        <w:pStyle w:val="ListParagraph"/>
        <w:numPr>
          <w:ilvl w:val="0"/>
          <w:numId w:val="2"/>
        </w:numPr>
      </w:pPr>
      <w:r>
        <w:t xml:space="preserve">You will be </w:t>
      </w:r>
      <w:r w:rsidRPr="000B7F60">
        <w:rPr>
          <w:b/>
          <w:u w:val="single"/>
        </w:rPr>
        <w:t>REQUIRED</w:t>
      </w:r>
      <w:r>
        <w:rPr>
          <w:b/>
          <w:u w:val="single"/>
        </w:rPr>
        <w:t xml:space="preserve"> </w:t>
      </w:r>
      <w:r>
        <w:t>to sanitize common areas in the hotel rooms (including bathrooms and counters), sanitize your phone, room key, and other belongings DAILY. The hotel will not clean the hotel rooms after we check in.</w:t>
      </w:r>
      <w:r w:rsidR="006C0000">
        <w:t xml:space="preserve"> Sanitizing supplies will be provided.</w:t>
      </w:r>
    </w:p>
    <w:p w:rsidR="000B7F60" w:rsidRDefault="000B7F60" w:rsidP="000B7F60">
      <w:pPr>
        <w:pStyle w:val="ListParagraph"/>
        <w:numPr>
          <w:ilvl w:val="0"/>
          <w:numId w:val="2"/>
        </w:numPr>
      </w:pPr>
      <w:r>
        <w:t xml:space="preserve">You will be </w:t>
      </w:r>
      <w:r w:rsidRPr="000B7F60">
        <w:rPr>
          <w:b/>
          <w:u w:val="single"/>
        </w:rPr>
        <w:t>REQUIRED</w:t>
      </w:r>
      <w:r>
        <w:t xml:space="preserve"> to use hand-sanitizing stations while in D</w:t>
      </w:r>
      <w:r w:rsidR="006C0000">
        <w:t>.</w:t>
      </w:r>
      <w:r>
        <w:t>C</w:t>
      </w:r>
      <w:r w:rsidR="006C0000">
        <w:t>.,</w:t>
      </w:r>
      <w:r>
        <w:t xml:space="preserve"> and wash your hands i</w:t>
      </w:r>
      <w:r w:rsidR="00D9458C">
        <w:t>mmediately upon returning to your hotel room</w:t>
      </w:r>
      <w:r>
        <w:t>.</w:t>
      </w:r>
    </w:p>
    <w:p w:rsidR="000B7F60" w:rsidRDefault="000B7F60" w:rsidP="000B7F60">
      <w:pPr>
        <w:pStyle w:val="ListParagraph"/>
        <w:numPr>
          <w:ilvl w:val="0"/>
          <w:numId w:val="2"/>
        </w:numPr>
      </w:pPr>
      <w:r>
        <w:t xml:space="preserve">You will be </w:t>
      </w:r>
      <w:r w:rsidRPr="000B7F60">
        <w:rPr>
          <w:b/>
          <w:u w:val="single"/>
        </w:rPr>
        <w:t>REQUIRED</w:t>
      </w:r>
      <w:r>
        <w:t xml:space="preserve"> to report </w:t>
      </w:r>
      <w:r w:rsidRPr="00FC3F12">
        <w:rPr>
          <w:b/>
          <w:u w:val="single"/>
        </w:rPr>
        <w:t>ANY</w:t>
      </w:r>
      <w:r>
        <w:t xml:space="preserve"> symptoms of COVID-19 to a chaperone immediately. </w:t>
      </w:r>
    </w:p>
    <w:p w:rsidR="000B7F60" w:rsidRDefault="000B7F60" w:rsidP="000B7F60">
      <w:pPr>
        <w:pStyle w:val="ListParagraph"/>
        <w:numPr>
          <w:ilvl w:val="0"/>
          <w:numId w:val="2"/>
        </w:numPr>
      </w:pPr>
      <w:r>
        <w:t xml:space="preserve">You will be </w:t>
      </w:r>
      <w:r w:rsidRPr="000B7F60">
        <w:rPr>
          <w:b/>
          <w:u w:val="single"/>
        </w:rPr>
        <w:t>REQUIRED</w:t>
      </w:r>
      <w:r>
        <w:t xml:space="preserve"> to have a daily health </w:t>
      </w:r>
      <w:r w:rsidR="006C0000">
        <w:t xml:space="preserve">screening </w:t>
      </w:r>
      <w:r>
        <w:t>(complete with temperature</w:t>
      </w:r>
      <w:r w:rsidR="006C0000">
        <w:t xml:space="preserve"> check</w:t>
      </w:r>
      <w:r>
        <w:t>) with a chaperone before starting our activities</w:t>
      </w:r>
      <w:r w:rsidR="00D9458C">
        <w:t xml:space="preserve"> </w:t>
      </w:r>
      <w:r w:rsidR="006C0000">
        <w:t>each</w:t>
      </w:r>
      <w:r w:rsidR="00D9458C">
        <w:t xml:space="preserve"> day.</w:t>
      </w:r>
    </w:p>
    <w:p w:rsidR="00FC3F12" w:rsidRDefault="00FC3F12" w:rsidP="000B7F60">
      <w:pPr>
        <w:pStyle w:val="ListParagraph"/>
        <w:numPr>
          <w:ilvl w:val="0"/>
          <w:numId w:val="2"/>
        </w:numPr>
      </w:pPr>
      <w:r>
        <w:t xml:space="preserve">You </w:t>
      </w:r>
      <w:proofErr w:type="gramStart"/>
      <w:r w:rsidR="00B93073">
        <w:t>may be asked</w:t>
      </w:r>
      <w:proofErr w:type="gramEnd"/>
      <w:r w:rsidR="00B93073">
        <w:t xml:space="preserve"> </w:t>
      </w:r>
      <w:r>
        <w:t>to provide a doctor’s note proving you have tested negative for COVID-19 before leaving for the trip.</w:t>
      </w:r>
      <w:r w:rsidR="006C0000">
        <w:t xml:space="preserve"> </w:t>
      </w:r>
    </w:p>
    <w:p w:rsidR="00FC3F12" w:rsidRPr="00FC3F12" w:rsidRDefault="00FC3F12" w:rsidP="00FC3F12">
      <w:pPr>
        <w:pStyle w:val="ListParagraph"/>
        <w:numPr>
          <w:ilvl w:val="0"/>
          <w:numId w:val="2"/>
        </w:numPr>
      </w:pPr>
      <w:r w:rsidRPr="00FC3F12">
        <w:t>During the trip, you will have contact with students from other states. There will be open communication between the states’ Youth Tour Director</w:t>
      </w:r>
      <w:r>
        <w:t>s</w:t>
      </w:r>
      <w:r w:rsidR="006C0000">
        <w:t>,</w:t>
      </w:r>
      <w:r w:rsidRPr="00FC3F12">
        <w:t xml:space="preserve"> and if a positive case is identified in another state we had contact with, you will need to be tested for COVID-19</w:t>
      </w:r>
      <w:r w:rsidR="006C0000">
        <w:t xml:space="preserve"> and may be asked to quarantine in D.C. or upon returning home</w:t>
      </w:r>
      <w:r w:rsidR="006C1D96">
        <w:t>.</w:t>
      </w:r>
    </w:p>
    <w:p w:rsidR="00D9458C" w:rsidRPr="000B7F60" w:rsidRDefault="00FC3F12" w:rsidP="000B7F60">
      <w:pPr>
        <w:pStyle w:val="ListParagraph"/>
        <w:numPr>
          <w:ilvl w:val="0"/>
          <w:numId w:val="2"/>
        </w:numPr>
      </w:pPr>
      <w:r>
        <w:t xml:space="preserve">We encourage parents to have their student tested after returning from the trip and </w:t>
      </w:r>
      <w:r w:rsidR="006C0000">
        <w:t xml:space="preserve">to </w:t>
      </w:r>
      <w:r>
        <w:t>quarantine for 14 days if they test positive.</w:t>
      </w:r>
    </w:p>
    <w:sectPr w:rsidR="00D9458C" w:rsidRPr="000B7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34762"/>
    <w:multiLevelType w:val="hybridMultilevel"/>
    <w:tmpl w:val="89F6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F14B82"/>
    <w:multiLevelType w:val="hybridMultilevel"/>
    <w:tmpl w:val="FFE8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yan">
    <w15:presenceInfo w15:providerId="Windows Live" w15:userId="0ed78592538f50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60"/>
    <w:rsid w:val="000B7F60"/>
    <w:rsid w:val="00176957"/>
    <w:rsid w:val="002A6058"/>
    <w:rsid w:val="0058331E"/>
    <w:rsid w:val="006C0000"/>
    <w:rsid w:val="006C1D96"/>
    <w:rsid w:val="00881DD1"/>
    <w:rsid w:val="00B93073"/>
    <w:rsid w:val="00C36AD2"/>
    <w:rsid w:val="00D46BC9"/>
    <w:rsid w:val="00D9458C"/>
    <w:rsid w:val="00E16662"/>
    <w:rsid w:val="00FC3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31E"/>
  </w:style>
  <w:style w:type="paragraph" w:styleId="Heading1">
    <w:name w:val="heading 1"/>
    <w:basedOn w:val="Normal"/>
    <w:next w:val="Normal"/>
    <w:link w:val="Heading1Char"/>
    <w:uiPriority w:val="9"/>
    <w:qFormat/>
    <w:rsid w:val="0058331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8331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8331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8331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8331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8331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58331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58331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58331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31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8331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8331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8331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8331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8331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58331E"/>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58331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58331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8331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8331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8331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8331E"/>
    <w:rPr>
      <w:rFonts w:asciiTheme="majorHAnsi" w:eastAsiaTheme="majorEastAsia" w:hAnsiTheme="majorHAnsi" w:cstheme="majorBidi"/>
      <w:i/>
      <w:iCs/>
      <w:spacing w:val="13"/>
      <w:sz w:val="24"/>
      <w:szCs w:val="24"/>
    </w:rPr>
  </w:style>
  <w:style w:type="character" w:styleId="Strong">
    <w:name w:val="Strong"/>
    <w:uiPriority w:val="22"/>
    <w:qFormat/>
    <w:rsid w:val="0058331E"/>
    <w:rPr>
      <w:b/>
      <w:bCs/>
    </w:rPr>
  </w:style>
  <w:style w:type="character" w:styleId="Emphasis">
    <w:name w:val="Emphasis"/>
    <w:uiPriority w:val="20"/>
    <w:qFormat/>
    <w:rsid w:val="0058331E"/>
    <w:rPr>
      <w:b/>
      <w:bCs/>
      <w:i/>
      <w:iCs/>
      <w:spacing w:val="10"/>
      <w:bdr w:val="none" w:sz="0" w:space="0" w:color="auto"/>
      <w:shd w:val="clear" w:color="auto" w:fill="auto"/>
    </w:rPr>
  </w:style>
  <w:style w:type="paragraph" w:styleId="NoSpacing">
    <w:name w:val="No Spacing"/>
    <w:basedOn w:val="Normal"/>
    <w:uiPriority w:val="1"/>
    <w:qFormat/>
    <w:rsid w:val="0058331E"/>
    <w:pPr>
      <w:spacing w:after="0" w:line="240" w:lineRule="auto"/>
    </w:pPr>
  </w:style>
  <w:style w:type="paragraph" w:styleId="ListParagraph">
    <w:name w:val="List Paragraph"/>
    <w:basedOn w:val="Normal"/>
    <w:uiPriority w:val="34"/>
    <w:qFormat/>
    <w:rsid w:val="0058331E"/>
    <w:pPr>
      <w:ind w:left="720"/>
      <w:contextualSpacing/>
    </w:pPr>
  </w:style>
  <w:style w:type="paragraph" w:styleId="Quote">
    <w:name w:val="Quote"/>
    <w:basedOn w:val="Normal"/>
    <w:next w:val="Normal"/>
    <w:link w:val="QuoteChar"/>
    <w:uiPriority w:val="29"/>
    <w:qFormat/>
    <w:rsid w:val="0058331E"/>
    <w:pPr>
      <w:spacing w:before="200" w:after="0"/>
      <w:ind w:left="360" w:right="360"/>
    </w:pPr>
    <w:rPr>
      <w:i/>
      <w:iCs/>
    </w:rPr>
  </w:style>
  <w:style w:type="character" w:customStyle="1" w:styleId="QuoteChar">
    <w:name w:val="Quote Char"/>
    <w:basedOn w:val="DefaultParagraphFont"/>
    <w:link w:val="Quote"/>
    <w:uiPriority w:val="29"/>
    <w:rsid w:val="0058331E"/>
    <w:rPr>
      <w:i/>
      <w:iCs/>
    </w:rPr>
  </w:style>
  <w:style w:type="paragraph" w:styleId="IntenseQuote">
    <w:name w:val="Intense Quote"/>
    <w:basedOn w:val="Normal"/>
    <w:next w:val="Normal"/>
    <w:link w:val="IntenseQuoteChar"/>
    <w:uiPriority w:val="30"/>
    <w:qFormat/>
    <w:rsid w:val="0058331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8331E"/>
    <w:rPr>
      <w:b/>
      <w:bCs/>
      <w:i/>
      <w:iCs/>
    </w:rPr>
  </w:style>
  <w:style w:type="character" w:styleId="SubtleEmphasis">
    <w:name w:val="Subtle Emphasis"/>
    <w:uiPriority w:val="19"/>
    <w:qFormat/>
    <w:rsid w:val="0058331E"/>
    <w:rPr>
      <w:i/>
      <w:iCs/>
    </w:rPr>
  </w:style>
  <w:style w:type="character" w:styleId="IntenseEmphasis">
    <w:name w:val="Intense Emphasis"/>
    <w:uiPriority w:val="21"/>
    <w:qFormat/>
    <w:rsid w:val="0058331E"/>
    <w:rPr>
      <w:b/>
      <w:bCs/>
    </w:rPr>
  </w:style>
  <w:style w:type="character" w:styleId="SubtleReference">
    <w:name w:val="Subtle Reference"/>
    <w:uiPriority w:val="31"/>
    <w:qFormat/>
    <w:rsid w:val="0058331E"/>
    <w:rPr>
      <w:smallCaps/>
    </w:rPr>
  </w:style>
  <w:style w:type="character" w:styleId="IntenseReference">
    <w:name w:val="Intense Reference"/>
    <w:uiPriority w:val="32"/>
    <w:qFormat/>
    <w:rsid w:val="0058331E"/>
    <w:rPr>
      <w:smallCaps/>
      <w:spacing w:val="5"/>
      <w:u w:val="single"/>
    </w:rPr>
  </w:style>
  <w:style w:type="character" w:styleId="BookTitle">
    <w:name w:val="Book Title"/>
    <w:uiPriority w:val="33"/>
    <w:qFormat/>
    <w:rsid w:val="0058331E"/>
    <w:rPr>
      <w:i/>
      <w:iCs/>
      <w:smallCaps/>
      <w:spacing w:val="5"/>
    </w:rPr>
  </w:style>
  <w:style w:type="paragraph" w:styleId="TOCHeading">
    <w:name w:val="TOC Heading"/>
    <w:basedOn w:val="Heading1"/>
    <w:next w:val="Normal"/>
    <w:uiPriority w:val="39"/>
    <w:semiHidden/>
    <w:unhideWhenUsed/>
    <w:qFormat/>
    <w:rsid w:val="0058331E"/>
    <w:pPr>
      <w:outlineLvl w:val="9"/>
    </w:pPr>
    <w:rPr>
      <w:lang w:bidi="en-US"/>
    </w:rPr>
  </w:style>
  <w:style w:type="paragraph" w:styleId="Revision">
    <w:name w:val="Revision"/>
    <w:hidden/>
    <w:uiPriority w:val="99"/>
    <w:semiHidden/>
    <w:rsid w:val="00881DD1"/>
    <w:pPr>
      <w:spacing w:after="0" w:line="240" w:lineRule="auto"/>
    </w:pPr>
  </w:style>
  <w:style w:type="paragraph" w:styleId="BalloonText">
    <w:name w:val="Balloon Text"/>
    <w:basedOn w:val="Normal"/>
    <w:link w:val="BalloonTextChar"/>
    <w:uiPriority w:val="99"/>
    <w:semiHidden/>
    <w:unhideWhenUsed/>
    <w:rsid w:val="00881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D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31E"/>
  </w:style>
  <w:style w:type="paragraph" w:styleId="Heading1">
    <w:name w:val="heading 1"/>
    <w:basedOn w:val="Normal"/>
    <w:next w:val="Normal"/>
    <w:link w:val="Heading1Char"/>
    <w:uiPriority w:val="9"/>
    <w:qFormat/>
    <w:rsid w:val="0058331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8331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8331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8331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8331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8331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58331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58331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58331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31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8331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8331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8331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8331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8331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58331E"/>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58331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58331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8331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8331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8331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8331E"/>
    <w:rPr>
      <w:rFonts w:asciiTheme="majorHAnsi" w:eastAsiaTheme="majorEastAsia" w:hAnsiTheme="majorHAnsi" w:cstheme="majorBidi"/>
      <w:i/>
      <w:iCs/>
      <w:spacing w:val="13"/>
      <w:sz w:val="24"/>
      <w:szCs w:val="24"/>
    </w:rPr>
  </w:style>
  <w:style w:type="character" w:styleId="Strong">
    <w:name w:val="Strong"/>
    <w:uiPriority w:val="22"/>
    <w:qFormat/>
    <w:rsid w:val="0058331E"/>
    <w:rPr>
      <w:b/>
      <w:bCs/>
    </w:rPr>
  </w:style>
  <w:style w:type="character" w:styleId="Emphasis">
    <w:name w:val="Emphasis"/>
    <w:uiPriority w:val="20"/>
    <w:qFormat/>
    <w:rsid w:val="0058331E"/>
    <w:rPr>
      <w:b/>
      <w:bCs/>
      <w:i/>
      <w:iCs/>
      <w:spacing w:val="10"/>
      <w:bdr w:val="none" w:sz="0" w:space="0" w:color="auto"/>
      <w:shd w:val="clear" w:color="auto" w:fill="auto"/>
    </w:rPr>
  </w:style>
  <w:style w:type="paragraph" w:styleId="NoSpacing">
    <w:name w:val="No Spacing"/>
    <w:basedOn w:val="Normal"/>
    <w:uiPriority w:val="1"/>
    <w:qFormat/>
    <w:rsid w:val="0058331E"/>
    <w:pPr>
      <w:spacing w:after="0" w:line="240" w:lineRule="auto"/>
    </w:pPr>
  </w:style>
  <w:style w:type="paragraph" w:styleId="ListParagraph">
    <w:name w:val="List Paragraph"/>
    <w:basedOn w:val="Normal"/>
    <w:uiPriority w:val="34"/>
    <w:qFormat/>
    <w:rsid w:val="0058331E"/>
    <w:pPr>
      <w:ind w:left="720"/>
      <w:contextualSpacing/>
    </w:pPr>
  </w:style>
  <w:style w:type="paragraph" w:styleId="Quote">
    <w:name w:val="Quote"/>
    <w:basedOn w:val="Normal"/>
    <w:next w:val="Normal"/>
    <w:link w:val="QuoteChar"/>
    <w:uiPriority w:val="29"/>
    <w:qFormat/>
    <w:rsid w:val="0058331E"/>
    <w:pPr>
      <w:spacing w:before="200" w:after="0"/>
      <w:ind w:left="360" w:right="360"/>
    </w:pPr>
    <w:rPr>
      <w:i/>
      <w:iCs/>
    </w:rPr>
  </w:style>
  <w:style w:type="character" w:customStyle="1" w:styleId="QuoteChar">
    <w:name w:val="Quote Char"/>
    <w:basedOn w:val="DefaultParagraphFont"/>
    <w:link w:val="Quote"/>
    <w:uiPriority w:val="29"/>
    <w:rsid w:val="0058331E"/>
    <w:rPr>
      <w:i/>
      <w:iCs/>
    </w:rPr>
  </w:style>
  <w:style w:type="paragraph" w:styleId="IntenseQuote">
    <w:name w:val="Intense Quote"/>
    <w:basedOn w:val="Normal"/>
    <w:next w:val="Normal"/>
    <w:link w:val="IntenseQuoteChar"/>
    <w:uiPriority w:val="30"/>
    <w:qFormat/>
    <w:rsid w:val="0058331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8331E"/>
    <w:rPr>
      <w:b/>
      <w:bCs/>
      <w:i/>
      <w:iCs/>
    </w:rPr>
  </w:style>
  <w:style w:type="character" w:styleId="SubtleEmphasis">
    <w:name w:val="Subtle Emphasis"/>
    <w:uiPriority w:val="19"/>
    <w:qFormat/>
    <w:rsid w:val="0058331E"/>
    <w:rPr>
      <w:i/>
      <w:iCs/>
    </w:rPr>
  </w:style>
  <w:style w:type="character" w:styleId="IntenseEmphasis">
    <w:name w:val="Intense Emphasis"/>
    <w:uiPriority w:val="21"/>
    <w:qFormat/>
    <w:rsid w:val="0058331E"/>
    <w:rPr>
      <w:b/>
      <w:bCs/>
    </w:rPr>
  </w:style>
  <w:style w:type="character" w:styleId="SubtleReference">
    <w:name w:val="Subtle Reference"/>
    <w:uiPriority w:val="31"/>
    <w:qFormat/>
    <w:rsid w:val="0058331E"/>
    <w:rPr>
      <w:smallCaps/>
    </w:rPr>
  </w:style>
  <w:style w:type="character" w:styleId="IntenseReference">
    <w:name w:val="Intense Reference"/>
    <w:uiPriority w:val="32"/>
    <w:qFormat/>
    <w:rsid w:val="0058331E"/>
    <w:rPr>
      <w:smallCaps/>
      <w:spacing w:val="5"/>
      <w:u w:val="single"/>
    </w:rPr>
  </w:style>
  <w:style w:type="character" w:styleId="BookTitle">
    <w:name w:val="Book Title"/>
    <w:uiPriority w:val="33"/>
    <w:qFormat/>
    <w:rsid w:val="0058331E"/>
    <w:rPr>
      <w:i/>
      <w:iCs/>
      <w:smallCaps/>
      <w:spacing w:val="5"/>
    </w:rPr>
  </w:style>
  <w:style w:type="paragraph" w:styleId="TOCHeading">
    <w:name w:val="TOC Heading"/>
    <w:basedOn w:val="Heading1"/>
    <w:next w:val="Normal"/>
    <w:uiPriority w:val="39"/>
    <w:semiHidden/>
    <w:unhideWhenUsed/>
    <w:qFormat/>
    <w:rsid w:val="0058331E"/>
    <w:pPr>
      <w:outlineLvl w:val="9"/>
    </w:pPr>
    <w:rPr>
      <w:lang w:bidi="en-US"/>
    </w:rPr>
  </w:style>
  <w:style w:type="paragraph" w:styleId="Revision">
    <w:name w:val="Revision"/>
    <w:hidden/>
    <w:uiPriority w:val="99"/>
    <w:semiHidden/>
    <w:rsid w:val="00881DD1"/>
    <w:pPr>
      <w:spacing w:after="0" w:line="240" w:lineRule="auto"/>
    </w:pPr>
  </w:style>
  <w:style w:type="paragraph" w:styleId="BalloonText">
    <w:name w:val="Balloon Text"/>
    <w:basedOn w:val="Normal"/>
    <w:link w:val="BalloonTextChar"/>
    <w:uiPriority w:val="99"/>
    <w:semiHidden/>
    <w:unhideWhenUsed/>
    <w:rsid w:val="00881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D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Tysen Sigglin</dc:creator>
  <cp:lastModifiedBy>Tysen Sigglin</cp:lastModifiedBy>
  <cp:revision>6</cp:revision>
  <dcterms:created xsi:type="dcterms:W3CDTF">2020-08-19T14:38:00Z</dcterms:created>
  <dcterms:modified xsi:type="dcterms:W3CDTF">2020-09-08T18:36:00Z</dcterms:modified>
</cp:coreProperties>
</file>